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DB03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808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6401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64015B" w:rsidRPr="0064015B">
        <w:rPr>
          <w:rFonts w:ascii="Times New Roman" w:hAnsi="Times New Roman"/>
          <w:b/>
          <w:sz w:val="24"/>
          <w:szCs w:val="24"/>
          <w:lang w:eastAsia="ru-RU"/>
        </w:rPr>
        <w:t>оказание услуг по государственной регистрации недвижимого имущества, входящего в комплекс Сангтудинской ГЭС-1 и прав на него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64015B" w:rsidRPr="0064015B">
        <w:rPr>
          <w:rFonts w:ascii="Times New Roman" w:hAnsi="Times New Roman"/>
          <w:sz w:val="24"/>
          <w:szCs w:val="24"/>
        </w:rPr>
        <w:t>сто сорок семь тысяч шестьсот шестьдесят девять</w:t>
      </w:r>
      <w:r w:rsidR="00090FFD" w:rsidRPr="00090FFD">
        <w:rPr>
          <w:rFonts w:ascii="Times New Roman" w:hAnsi="Times New Roman"/>
          <w:sz w:val="24"/>
          <w:szCs w:val="24"/>
        </w:rPr>
        <w:t xml:space="preserve"> сомони, </w:t>
      </w:r>
      <w:r w:rsidR="0064015B">
        <w:rPr>
          <w:rFonts w:ascii="Times New Roman" w:hAnsi="Times New Roman"/>
          <w:sz w:val="24"/>
          <w:szCs w:val="24"/>
        </w:rPr>
        <w:t>00</w:t>
      </w:r>
      <w:r w:rsidR="00090FFD" w:rsidRPr="00090FFD">
        <w:rPr>
          <w:rFonts w:ascii="Times New Roman" w:hAnsi="Times New Roman"/>
          <w:sz w:val="24"/>
          <w:szCs w:val="24"/>
        </w:rPr>
        <w:t xml:space="preserve"> дирам</w:t>
      </w:r>
      <w:r w:rsidR="008E4D08" w:rsidRPr="008E4D08">
        <w:rPr>
          <w:rFonts w:ascii="Times New Roman" w:hAnsi="Times New Roman"/>
          <w:sz w:val="24"/>
          <w:szCs w:val="24"/>
        </w:rPr>
        <w:t xml:space="preserve"> </w:t>
      </w:r>
      <w:r w:rsidR="008E4D08" w:rsidRPr="002F6C9B">
        <w:rPr>
          <w:rFonts w:ascii="Times New Roman" w:hAnsi="Times New Roman"/>
          <w:b/>
          <w:sz w:val="24"/>
          <w:szCs w:val="24"/>
        </w:rPr>
        <w:t>(</w:t>
      </w:r>
      <w:r w:rsidR="0064015B" w:rsidRPr="0064015B">
        <w:rPr>
          <w:rFonts w:ascii="Times New Roman" w:hAnsi="Times New Roman"/>
          <w:b/>
          <w:sz w:val="24"/>
          <w:szCs w:val="24"/>
        </w:rPr>
        <w:t>147 669,00</w:t>
      </w:r>
      <w:r w:rsidR="008E4D08" w:rsidRPr="002F6C9B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закупке: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окончания предоставления разъяснений закупочной документации: в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A8255F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C34D1" w:rsidRPr="004B0783" w:rsidRDefault="006C34D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41362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15B"/>
    <w:rsid w:val="006408B2"/>
    <w:rsid w:val="006418FF"/>
    <w:rsid w:val="006553F4"/>
    <w:rsid w:val="00656F5E"/>
    <w:rsid w:val="00694DEB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255F"/>
    <w:rsid w:val="00A87109"/>
    <w:rsid w:val="00A92DA4"/>
    <w:rsid w:val="00A94B8E"/>
    <w:rsid w:val="00A95122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F1254"/>
    <w:rsid w:val="00DF731D"/>
    <w:rsid w:val="00E17F24"/>
    <w:rsid w:val="00E21D6C"/>
    <w:rsid w:val="00E452A4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C7ABA2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6B147-29F2-4200-BB8C-7FCC05C18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3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105</cp:revision>
  <cp:lastPrinted>2021-12-01T07:21:00Z</cp:lastPrinted>
  <dcterms:created xsi:type="dcterms:W3CDTF">2020-09-24T03:19:00Z</dcterms:created>
  <dcterms:modified xsi:type="dcterms:W3CDTF">2021-12-28T03:40:00Z</dcterms:modified>
</cp:coreProperties>
</file>